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C6" w:rsidRPr="00692E57" w:rsidRDefault="00692E57" w:rsidP="00692E57">
      <w:pPr>
        <w:jc w:val="center"/>
        <w:rPr>
          <w:sz w:val="56"/>
        </w:rPr>
      </w:pPr>
      <w:r w:rsidRPr="00692E57">
        <w:rPr>
          <w:sz w:val="56"/>
        </w:rPr>
        <w:t>Ärendelista</w:t>
      </w:r>
      <w:bookmarkStart w:id="0" w:name="_GoBack"/>
      <w:bookmarkEnd w:id="0"/>
    </w:p>
    <w:p w:rsidR="00692E57" w:rsidRPr="00692E57" w:rsidRDefault="00692E57" w:rsidP="00692E57">
      <w:pPr>
        <w:jc w:val="center"/>
        <w:rPr>
          <w:sz w:val="56"/>
        </w:rPr>
      </w:pPr>
      <w:r w:rsidRPr="00692E57">
        <w:rPr>
          <w:sz w:val="56"/>
        </w:rPr>
        <w:t>Falköpings trädgårdsförening 1703</w:t>
      </w:r>
    </w:p>
    <w:p w:rsidR="00692E57" w:rsidRPr="00692E57" w:rsidRDefault="00692E57" w:rsidP="00692E57">
      <w:pPr>
        <w:jc w:val="center"/>
        <w:rPr>
          <w:sz w:val="36"/>
        </w:rPr>
      </w:pPr>
      <w:r w:rsidRPr="00692E57">
        <w:rPr>
          <w:sz w:val="36"/>
        </w:rPr>
        <w:t>Årsmöte 22 augusti 2021 kl.18.00</w:t>
      </w:r>
    </w:p>
    <w:p w:rsidR="00692E57" w:rsidRPr="00692E57" w:rsidRDefault="00692E57" w:rsidP="00692E57">
      <w:pPr>
        <w:jc w:val="center"/>
        <w:rPr>
          <w:sz w:val="36"/>
        </w:rPr>
      </w:pPr>
      <w:r w:rsidRPr="00692E57">
        <w:rPr>
          <w:sz w:val="36"/>
        </w:rPr>
        <w:t>Läktaren, Odenplan, Falköping</w:t>
      </w:r>
    </w:p>
    <w:p w:rsidR="00692E57" w:rsidRDefault="00692E57" w:rsidP="00692E57">
      <w:pPr>
        <w:spacing w:line="360" w:lineRule="auto"/>
      </w:pP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Fastställande av röstlängd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Val av ordförande och sekreterare för mötet.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Val av protokolljusterare och rösträknare.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Fråga om sammanträdet har utlysts på det sätt som framgår i stadgarna.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Styrelsens berättelse över verksamheten under det gångna året.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Fastställande av resultat- och balansräkningar.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Revisorernas berättelse.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Fråga om ansvarsfrihet för styrelsen.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Val av ordförande.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Val av styrelseledamöter och eventuella ersättare.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Val av revisorer och ersättare.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Beslut om antal ledamöter i valberedningskommitté. Val av valberedningskommitté samt sammankallande inom denna.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Beslut om reseersättningar, och övriga kostnader för ombud och liknande.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Motioner och propositioner till årsmötet.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Fastställande av budget.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Beslut om medlemsavgifter för nästkommande år.</w:t>
      </w:r>
    </w:p>
    <w:p w:rsidR="00692E57" w:rsidRPr="00692E57" w:rsidRDefault="00692E57" w:rsidP="00692E57">
      <w:pPr>
        <w:pStyle w:val="Liststycke"/>
        <w:numPr>
          <w:ilvl w:val="0"/>
          <w:numId w:val="1"/>
        </w:numPr>
        <w:spacing w:line="360" w:lineRule="auto"/>
        <w:rPr>
          <w:sz w:val="28"/>
        </w:rPr>
      </w:pPr>
      <w:r w:rsidRPr="00692E57">
        <w:rPr>
          <w:sz w:val="28"/>
        </w:rPr>
        <w:t>Övriga ärenden.</w:t>
      </w:r>
    </w:p>
    <w:p w:rsidR="00692E57" w:rsidRDefault="00692E57" w:rsidP="00692E57">
      <w:pPr>
        <w:ind w:left="360"/>
      </w:pPr>
    </w:p>
    <w:sectPr w:rsidR="0069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B444A"/>
    <w:multiLevelType w:val="hybridMultilevel"/>
    <w:tmpl w:val="FCCC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57"/>
    <w:rsid w:val="00163DC6"/>
    <w:rsid w:val="006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D483-3D05-45F8-B759-149F55D0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Westerlund</dc:creator>
  <cp:keywords/>
  <dc:description/>
  <cp:lastModifiedBy>Ann Westerlund</cp:lastModifiedBy>
  <cp:revision>1</cp:revision>
  <dcterms:created xsi:type="dcterms:W3CDTF">2021-08-08T20:22:00Z</dcterms:created>
  <dcterms:modified xsi:type="dcterms:W3CDTF">2021-08-08T20:36:00Z</dcterms:modified>
</cp:coreProperties>
</file>